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9E4FC" w14:textId="77777777" w:rsidR="00026E58" w:rsidRDefault="00026E58" w:rsidP="00026E58">
      <w:pPr>
        <w:spacing w:line="480" w:lineRule="auto"/>
      </w:pPr>
      <w:r>
        <w:t>Berky Campana</w:t>
      </w:r>
    </w:p>
    <w:p w14:paraId="186295E1" w14:textId="77777777" w:rsidR="00026E58" w:rsidRDefault="00026E58" w:rsidP="00026E58">
      <w:pPr>
        <w:spacing w:line="480" w:lineRule="auto"/>
      </w:pPr>
      <w:r>
        <w:t>Mrs. Billy</w:t>
      </w:r>
    </w:p>
    <w:p w14:paraId="191C95CF" w14:textId="77777777" w:rsidR="00026E58" w:rsidRDefault="00026E58" w:rsidP="00026E58">
      <w:pPr>
        <w:spacing w:line="480" w:lineRule="auto"/>
      </w:pPr>
      <w:r>
        <w:t>English II, Period 4</w:t>
      </w:r>
    </w:p>
    <w:p w14:paraId="78ABDB18" w14:textId="77777777" w:rsidR="00026E58" w:rsidRDefault="00026E58" w:rsidP="00026E58">
      <w:pPr>
        <w:spacing w:line="480" w:lineRule="auto"/>
      </w:pPr>
      <w:r>
        <w:t>Feb. 14, 2013</w:t>
      </w:r>
    </w:p>
    <w:p w14:paraId="7401310F" w14:textId="77777777" w:rsidR="00026E58" w:rsidRDefault="00026E58" w:rsidP="00026E58">
      <w:pPr>
        <w:spacing w:line="480" w:lineRule="auto"/>
        <w:jc w:val="center"/>
      </w:pPr>
      <w:r>
        <w:t>Title</w:t>
      </w:r>
    </w:p>
    <w:p w14:paraId="6CC40AB3" w14:textId="77777777" w:rsidR="00026E58" w:rsidRDefault="00026E58" w:rsidP="00026E58">
      <w:pPr>
        <w:spacing w:line="480" w:lineRule="auto"/>
      </w:pPr>
      <w:r>
        <w:tab/>
        <w:t>This is where I will start my paper.</w:t>
      </w:r>
    </w:p>
    <w:p w14:paraId="37DB77C7" w14:textId="77777777" w:rsidR="00026E58" w:rsidRDefault="00026E58" w:rsidP="00026E58">
      <w:pPr>
        <w:spacing w:line="480" w:lineRule="auto"/>
      </w:pPr>
    </w:p>
    <w:p w14:paraId="798EE5C8" w14:textId="77777777" w:rsidR="00026E58" w:rsidRDefault="00026E58">
      <w:r>
        <w:br w:type="page"/>
      </w:r>
    </w:p>
    <w:p w14:paraId="7A121759" w14:textId="77777777" w:rsidR="00026E58" w:rsidRDefault="00026E58" w:rsidP="00026E58">
      <w:pPr>
        <w:spacing w:line="480" w:lineRule="auto"/>
        <w:jc w:val="center"/>
      </w:pPr>
      <w:r>
        <w:lastRenderedPageBreak/>
        <w:t>Words Cited</w:t>
      </w:r>
    </w:p>
    <w:p w14:paraId="3F25FD7F" w14:textId="30F3A387" w:rsidR="0086260E" w:rsidRDefault="0086260E" w:rsidP="0086260E">
      <w:pPr>
        <w:spacing w:line="480" w:lineRule="auto"/>
        <w:ind w:left="720" w:hanging="720"/>
        <w:rPr>
          <w:rFonts w:eastAsia="Times New Roman" w:cs="Times New Roman"/>
        </w:rPr>
      </w:pPr>
      <w:r>
        <w:rPr>
          <w:rStyle w:val="citation"/>
          <w:rFonts w:eastAsia="Times New Roman" w:cs="Times New Roman"/>
        </w:rPr>
        <w:t xml:space="preserve">Griffith, Shirley. Long, Sarah. “Gwendolyn Brooks, 1917-2000: The Poet Was the First African American to Win a Pulitzer Prize for Literature.” </w:t>
      </w:r>
      <w:r>
        <w:rPr>
          <w:rStyle w:val="citation"/>
          <w:rFonts w:eastAsia="Times New Roman" w:cs="Times New Roman"/>
          <w:i/>
        </w:rPr>
        <w:t>Many Things.</w:t>
      </w:r>
      <w:r>
        <w:rPr>
          <w:rStyle w:val="citation"/>
          <w:rFonts w:eastAsia="Times New Roman" w:cs="Times New Roman"/>
        </w:rPr>
        <w:t xml:space="preserve"> 20 February 2013. Web.</w:t>
      </w:r>
      <w:bookmarkStart w:id="0" w:name="_GoBack"/>
      <w:bookmarkEnd w:id="0"/>
    </w:p>
    <w:p w14:paraId="2316AE8A" w14:textId="01B22CEB" w:rsidR="00026E58" w:rsidRDefault="00027229" w:rsidP="00026E58">
      <w:pPr>
        <w:spacing w:line="480" w:lineRule="auto"/>
        <w:ind w:left="720" w:hanging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“Gwendolyn Brooks (1917–2000)”. </w:t>
      </w:r>
      <w:r>
        <w:rPr>
          <w:rFonts w:eastAsia="Times New Roman" w:cs="Times New Roman"/>
          <w:i/>
          <w:iCs/>
        </w:rPr>
        <w:t>Columbia Granger's World of Poetry Online</w:t>
      </w:r>
      <w:r>
        <w:rPr>
          <w:rFonts w:eastAsia="Times New Roman" w:cs="Times New Roman"/>
        </w:rPr>
        <w:t xml:space="preserve">. 2013. Columbia University Press. 12 Feb. 2013. </w:t>
      </w:r>
      <w:hyperlink r:id="rId8" w:history="1">
        <w:r w:rsidR="00617E6F" w:rsidRPr="00FD6C68">
          <w:rPr>
            <w:rStyle w:val="Hyperlink"/>
            <w:rFonts w:eastAsia="Times New Roman" w:cs="Times New Roman"/>
          </w:rPr>
          <w:t>http://www.columbiagrangers.org</w:t>
        </w:r>
      </w:hyperlink>
    </w:p>
    <w:p w14:paraId="629562D4" w14:textId="1FFF8A50" w:rsidR="00617E6F" w:rsidRDefault="00617E6F" w:rsidP="00026E58">
      <w:pPr>
        <w:spacing w:line="480" w:lineRule="auto"/>
        <w:ind w:left="720" w:hanging="720"/>
        <w:rPr>
          <w:rStyle w:val="Hyperlink"/>
          <w:rFonts w:eastAsia="Times New Roman" w:cs="Times New Roman"/>
        </w:rPr>
      </w:pPr>
      <w:r>
        <w:rPr>
          <w:rStyle w:val="citation"/>
          <w:rFonts w:eastAsia="Times New Roman" w:cs="Times New Roman"/>
        </w:rPr>
        <w:t xml:space="preserve">Williams, Gladys Margaret. "Gwendolyn Brooks's Way with the Sonnet." </w:t>
      </w:r>
      <w:r>
        <w:rPr>
          <w:rStyle w:val="citation"/>
          <w:rFonts w:eastAsia="Times New Roman" w:cs="Times New Roman"/>
          <w:i/>
          <w:iCs/>
        </w:rPr>
        <w:t>CLA Journal</w:t>
      </w:r>
      <w:r>
        <w:rPr>
          <w:rStyle w:val="citation"/>
          <w:rFonts w:eastAsia="Times New Roman" w:cs="Times New Roman"/>
        </w:rPr>
        <w:t xml:space="preserve"> 26.2 (Dec. 1982): 215-240. Rpt. in </w:t>
      </w:r>
      <w:r>
        <w:rPr>
          <w:rStyle w:val="citation"/>
          <w:rFonts w:eastAsia="Times New Roman" w:cs="Times New Roman"/>
          <w:i/>
          <w:iCs/>
        </w:rPr>
        <w:t>Poetry Criticism</w:t>
      </w:r>
      <w:r>
        <w:rPr>
          <w:rStyle w:val="citation"/>
          <w:rFonts w:eastAsia="Times New Roman" w:cs="Times New Roman"/>
        </w:rPr>
        <w:t xml:space="preserve">. Ed. Drew Kalasky. Vol. 7. Detroit: Gale Research, 1994. </w:t>
      </w:r>
      <w:r>
        <w:rPr>
          <w:rStyle w:val="citation"/>
          <w:rFonts w:eastAsia="Times New Roman" w:cs="Times New Roman"/>
          <w:i/>
          <w:iCs/>
        </w:rPr>
        <w:t>Literature Resource Center</w:t>
      </w:r>
      <w:r>
        <w:rPr>
          <w:rStyle w:val="citation"/>
          <w:rFonts w:eastAsia="Times New Roman" w:cs="Times New Roman"/>
        </w:rPr>
        <w:t xml:space="preserve">. Web. 19 Feb. 2013. </w:t>
      </w:r>
      <w:hyperlink r:id="rId9" w:history="1">
        <w:r w:rsidRPr="00FD6C68">
          <w:rPr>
            <w:rStyle w:val="Hyperlink"/>
            <w:rFonts w:eastAsia="Times New Roman" w:cs="Times New Roman"/>
          </w:rPr>
          <w:t>http://go.galegroup.com</w:t>
        </w:r>
      </w:hyperlink>
    </w:p>
    <w:p w14:paraId="7205740C" w14:textId="77777777" w:rsidR="0081004A" w:rsidRDefault="0081004A" w:rsidP="00026E58">
      <w:pPr>
        <w:spacing w:line="480" w:lineRule="auto"/>
        <w:ind w:left="720" w:hanging="720"/>
        <w:rPr>
          <w:rStyle w:val="Hyperlink"/>
          <w:rFonts w:eastAsia="Times New Roman" w:cs="Times New Roman"/>
        </w:rPr>
      </w:pPr>
    </w:p>
    <w:p w14:paraId="374E68F7" w14:textId="77777777" w:rsidR="00617E6F" w:rsidRDefault="00617E6F" w:rsidP="00026E58">
      <w:pPr>
        <w:spacing w:line="480" w:lineRule="auto"/>
        <w:ind w:left="720" w:hanging="720"/>
      </w:pPr>
    </w:p>
    <w:sectPr w:rsidR="00617E6F" w:rsidSect="00026E58">
      <w:headerReference w:type="even" r:id="rId10"/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34FF3" w14:textId="77777777" w:rsidR="00026E58" w:rsidRDefault="00026E58" w:rsidP="00026E58">
      <w:r>
        <w:separator/>
      </w:r>
    </w:p>
  </w:endnote>
  <w:endnote w:type="continuationSeparator" w:id="0">
    <w:p w14:paraId="31B7BFE0" w14:textId="77777777" w:rsidR="00026E58" w:rsidRDefault="00026E58" w:rsidP="0002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2ABB1" w14:textId="77777777" w:rsidR="00026E58" w:rsidRDefault="00026E58" w:rsidP="00026E58">
      <w:r>
        <w:separator/>
      </w:r>
    </w:p>
  </w:footnote>
  <w:footnote w:type="continuationSeparator" w:id="0">
    <w:p w14:paraId="6A969D0E" w14:textId="77777777" w:rsidR="00026E58" w:rsidRDefault="00026E58" w:rsidP="00026E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72F3A" w14:textId="77777777" w:rsidR="00026E58" w:rsidRDefault="00026E58" w:rsidP="00026E5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EB7527" w14:textId="77777777" w:rsidR="00026E58" w:rsidRDefault="00026E58" w:rsidP="00026E58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E894C" w14:textId="77777777" w:rsidR="00026E58" w:rsidRDefault="00026E58" w:rsidP="00026E5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Campana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260E">
      <w:rPr>
        <w:rStyle w:val="PageNumber"/>
        <w:noProof/>
      </w:rPr>
      <w:t>1</w:t>
    </w:r>
    <w:r>
      <w:rPr>
        <w:rStyle w:val="PageNumber"/>
      </w:rPr>
      <w:fldChar w:fldCharType="end"/>
    </w:r>
  </w:p>
  <w:p w14:paraId="6805EAD8" w14:textId="77777777" w:rsidR="00026E58" w:rsidRDefault="00026E58" w:rsidP="00026E58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58"/>
    <w:rsid w:val="00026E58"/>
    <w:rsid w:val="00027229"/>
    <w:rsid w:val="00617E6F"/>
    <w:rsid w:val="0072098C"/>
    <w:rsid w:val="0081004A"/>
    <w:rsid w:val="0086260E"/>
    <w:rsid w:val="00B1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2F9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6E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E58"/>
  </w:style>
  <w:style w:type="character" w:styleId="PageNumber">
    <w:name w:val="page number"/>
    <w:basedOn w:val="DefaultParagraphFont"/>
    <w:uiPriority w:val="99"/>
    <w:semiHidden/>
    <w:unhideWhenUsed/>
    <w:rsid w:val="00026E58"/>
  </w:style>
  <w:style w:type="paragraph" w:styleId="Footer">
    <w:name w:val="footer"/>
    <w:basedOn w:val="Normal"/>
    <w:link w:val="FooterChar"/>
    <w:uiPriority w:val="99"/>
    <w:unhideWhenUsed/>
    <w:rsid w:val="00026E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E58"/>
  </w:style>
  <w:style w:type="character" w:styleId="Hyperlink">
    <w:name w:val="Hyperlink"/>
    <w:basedOn w:val="DefaultParagraphFont"/>
    <w:uiPriority w:val="99"/>
    <w:unhideWhenUsed/>
    <w:rsid w:val="00617E6F"/>
    <w:rPr>
      <w:color w:val="0000FF" w:themeColor="hyperlink"/>
      <w:u w:val="single"/>
    </w:rPr>
  </w:style>
  <w:style w:type="character" w:customStyle="1" w:styleId="citation">
    <w:name w:val="citation"/>
    <w:basedOn w:val="DefaultParagraphFont"/>
    <w:rsid w:val="00617E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6E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E58"/>
  </w:style>
  <w:style w:type="character" w:styleId="PageNumber">
    <w:name w:val="page number"/>
    <w:basedOn w:val="DefaultParagraphFont"/>
    <w:uiPriority w:val="99"/>
    <w:semiHidden/>
    <w:unhideWhenUsed/>
    <w:rsid w:val="00026E58"/>
  </w:style>
  <w:style w:type="paragraph" w:styleId="Footer">
    <w:name w:val="footer"/>
    <w:basedOn w:val="Normal"/>
    <w:link w:val="FooterChar"/>
    <w:uiPriority w:val="99"/>
    <w:unhideWhenUsed/>
    <w:rsid w:val="00026E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E58"/>
  </w:style>
  <w:style w:type="character" w:styleId="Hyperlink">
    <w:name w:val="Hyperlink"/>
    <w:basedOn w:val="DefaultParagraphFont"/>
    <w:uiPriority w:val="99"/>
    <w:unhideWhenUsed/>
    <w:rsid w:val="00617E6F"/>
    <w:rPr>
      <w:color w:val="0000FF" w:themeColor="hyperlink"/>
      <w:u w:val="single"/>
    </w:rPr>
  </w:style>
  <w:style w:type="character" w:customStyle="1" w:styleId="citation">
    <w:name w:val="citation"/>
    <w:basedOn w:val="DefaultParagraphFont"/>
    <w:rsid w:val="00617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lumbiagrangers.org" TargetMode="External"/><Relationship Id="rId9" Type="http://schemas.openxmlformats.org/officeDocument/2006/relationships/hyperlink" Target="http://go.galegroup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1811FD-A3B4-DF4B-A490-87E93C6B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119</Words>
  <Characters>684</Characters>
  <Application>Microsoft Macintosh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5</cp:revision>
  <dcterms:created xsi:type="dcterms:W3CDTF">2013-02-05T15:18:00Z</dcterms:created>
  <dcterms:modified xsi:type="dcterms:W3CDTF">2013-02-22T15:44:00Z</dcterms:modified>
</cp:coreProperties>
</file>